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193F" w14:textId="77777777" w:rsidR="00BA3045" w:rsidRPr="00BA3045" w:rsidRDefault="00BA3045" w:rsidP="00BA3045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en-US"/>
        </w:rPr>
      </w:pPr>
      <w:r w:rsidRPr="00BA3045">
        <w:rPr>
          <w:rFonts w:ascii="Times New Roman" w:eastAsia="PMingLiU" w:hAnsi="Times New Roman" w:cs="Times New Roman"/>
          <w:b/>
          <w:bCs/>
          <w:sz w:val="28"/>
          <w:szCs w:val="28"/>
          <w:lang w:eastAsia="en-US"/>
        </w:rPr>
        <w:t xml:space="preserve">North America Taiwanese Women’s Association (NATWA) </w:t>
      </w:r>
    </w:p>
    <w:p w14:paraId="709765A4" w14:textId="2F2157FA" w:rsidR="00BA3045" w:rsidRPr="00BA3045" w:rsidRDefault="00BA3045" w:rsidP="00BA3045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en-US"/>
        </w:rPr>
      </w:pPr>
      <w:r w:rsidRPr="00BA3045">
        <w:rPr>
          <w:rFonts w:ascii="Times New Roman" w:eastAsia="PMingLiU" w:hAnsi="Times New Roman" w:cs="Times New Roman"/>
          <w:b/>
          <w:bCs/>
          <w:sz w:val="28"/>
          <w:szCs w:val="28"/>
          <w:lang w:eastAsia="en-US"/>
        </w:rPr>
        <w:t>Community Scholarship Guideline</w:t>
      </w:r>
      <w:r w:rsidR="00362494">
        <w:rPr>
          <w:rFonts w:ascii="Times New Roman" w:eastAsia="PMingLiU" w:hAnsi="Times New Roman" w:cs="Times New Roman"/>
          <w:b/>
          <w:bCs/>
          <w:sz w:val="28"/>
          <w:szCs w:val="28"/>
          <w:lang w:eastAsia="en-US"/>
        </w:rPr>
        <w:t>s</w:t>
      </w:r>
    </w:p>
    <w:p w14:paraId="7B234A06" w14:textId="77777777" w:rsidR="00BA3045" w:rsidRPr="00BA3045" w:rsidRDefault="00BA3045" w:rsidP="00BA3045">
      <w:pPr>
        <w:spacing w:after="0" w:line="240" w:lineRule="auto"/>
        <w:rPr>
          <w:rFonts w:ascii="Times New Roman" w:eastAsia="PMingLiU" w:hAnsi="Times New Roman" w:cs="Times New Roman"/>
          <w:szCs w:val="24"/>
          <w:lang w:eastAsia="en-US"/>
        </w:rPr>
      </w:pPr>
    </w:p>
    <w:p w14:paraId="13DBB55A" w14:textId="77777777" w:rsidR="00BA3045" w:rsidRPr="00BA3045" w:rsidRDefault="00BA3045" w:rsidP="00BA3045">
      <w:pPr>
        <w:spacing w:after="0" w:line="240" w:lineRule="auto"/>
        <w:rPr>
          <w:rFonts w:ascii="Times New Roman" w:eastAsia="PMingLiU" w:hAnsi="Times New Roman" w:cs="Times New Roman"/>
          <w:szCs w:val="24"/>
          <w:lang w:eastAsia="en-US"/>
        </w:rPr>
      </w:pPr>
    </w:p>
    <w:p w14:paraId="31990B76" w14:textId="010FED23" w:rsidR="00BA3045" w:rsidRPr="00733A38" w:rsidRDefault="00BA3045" w:rsidP="00733A38">
      <w:pPr>
        <w:spacing w:after="120" w:line="240" w:lineRule="auto"/>
        <w:rPr>
          <w:rFonts w:ascii="Times New Roman" w:eastAsia="PMingLiU" w:hAnsi="Times New Roman" w:cs="Times New Roman"/>
          <w:b/>
          <w:bCs/>
          <w:szCs w:val="24"/>
          <w:lang w:eastAsia="en-US"/>
        </w:rPr>
      </w:pPr>
      <w:r w:rsidRPr="00BA3045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Purpose</w:t>
      </w:r>
    </w:p>
    <w:p w14:paraId="7EB69714" w14:textId="759711B1" w:rsidR="00362494" w:rsidRDefault="00BA3045" w:rsidP="00BA3045">
      <w:pPr>
        <w:spacing w:after="0" w:line="240" w:lineRule="auto"/>
        <w:rPr>
          <w:rFonts w:ascii="Times New Roman" w:eastAsia="PMingLiU" w:hAnsi="Times New Roman" w:cs="Times New Roman"/>
          <w:szCs w:val="24"/>
          <w:lang w:eastAsia="en-US"/>
        </w:rPr>
      </w:pPr>
      <w:r w:rsidRPr="00BA3045">
        <w:rPr>
          <w:rFonts w:ascii="Times New Roman" w:eastAsia="PMingLiU" w:hAnsi="Times New Roman" w:cs="Times New Roman"/>
          <w:szCs w:val="24"/>
          <w:lang w:eastAsia="en-US"/>
        </w:rPr>
        <w:t xml:space="preserve">Encourage NATWA Chapters </w:t>
      </w:r>
      <w:r w:rsidR="00362494">
        <w:rPr>
          <w:rFonts w:ascii="Times New Roman" w:eastAsia="PMingLiU" w:hAnsi="Times New Roman" w:cs="Times New Roman"/>
          <w:szCs w:val="24"/>
          <w:lang w:eastAsia="en-US"/>
        </w:rPr>
        <w:t>to</w:t>
      </w:r>
    </w:p>
    <w:p w14:paraId="1FA8B301" w14:textId="7BFCF57E" w:rsidR="00362494" w:rsidRPr="00362494" w:rsidRDefault="00362494" w:rsidP="003624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PMingLiU" w:hAnsi="Times New Roman" w:cs="Times New Roman"/>
          <w:bCs/>
          <w:szCs w:val="24"/>
          <w:lang w:eastAsia="en-US"/>
        </w:rPr>
      </w:pPr>
      <w:r>
        <w:rPr>
          <w:rFonts w:ascii="Times New Roman" w:eastAsia="PMingLiU" w:hAnsi="Times New Roman" w:cs="Times New Roman"/>
          <w:szCs w:val="24"/>
          <w:lang w:eastAsia="en-US"/>
        </w:rPr>
        <w:t>C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>onnect with local educational institute</w:t>
      </w:r>
      <w:r w:rsidRPr="00362494">
        <w:rPr>
          <w:rFonts w:ascii="Times New Roman" w:eastAsia="PMingLiU" w:hAnsi="Times New Roman" w:cs="Times New Roman"/>
          <w:szCs w:val="24"/>
          <w:lang w:eastAsia="en-US"/>
        </w:rPr>
        <w:t>s to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 xml:space="preserve"> provid</w:t>
      </w:r>
      <w:r w:rsidRPr="00362494">
        <w:rPr>
          <w:rFonts w:ascii="Times New Roman" w:eastAsia="PMingLiU" w:hAnsi="Times New Roman" w:cs="Times New Roman"/>
          <w:szCs w:val="24"/>
          <w:lang w:eastAsia="en-US"/>
        </w:rPr>
        <w:t>e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 xml:space="preserve"> scholarship opportunities </w:t>
      </w:r>
      <w:r w:rsidRPr="00362494">
        <w:rPr>
          <w:rFonts w:ascii="Times New Roman" w:eastAsia="PMingLiU" w:hAnsi="Times New Roman" w:cs="Times New Roman"/>
          <w:szCs w:val="24"/>
          <w:lang w:eastAsia="en-US"/>
        </w:rPr>
        <w:t>for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 xml:space="preserve"> outstanding students with financial need</w:t>
      </w:r>
      <w:r>
        <w:rPr>
          <w:rFonts w:ascii="Times New Roman" w:eastAsia="PMingLiU" w:hAnsi="Times New Roman" w:cs="Times New Roman"/>
          <w:szCs w:val="24"/>
          <w:lang w:eastAsia="en-US"/>
        </w:rPr>
        <w:t>.</w:t>
      </w:r>
    </w:p>
    <w:p w14:paraId="57598BE7" w14:textId="50DFC7DD" w:rsidR="00BA3045" w:rsidRPr="00362494" w:rsidRDefault="00362494" w:rsidP="003624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PMingLiU" w:hAnsi="Times New Roman" w:cs="Times New Roman"/>
          <w:bCs/>
          <w:szCs w:val="24"/>
          <w:lang w:eastAsia="en-US"/>
        </w:rPr>
      </w:pPr>
      <w:r>
        <w:rPr>
          <w:rFonts w:ascii="Times New Roman" w:eastAsia="PMingLiU" w:hAnsi="Times New Roman" w:cs="Times New Roman"/>
          <w:szCs w:val="24"/>
          <w:lang w:eastAsia="en-US"/>
        </w:rPr>
        <w:t xml:space="preserve">Connect with agencies serving survivors of 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>domestic violence</w:t>
      </w:r>
      <w:r>
        <w:rPr>
          <w:rFonts w:ascii="Times New Roman" w:eastAsia="PMingLiU" w:hAnsi="Times New Roman" w:cs="Times New Roman"/>
          <w:szCs w:val="24"/>
          <w:lang w:eastAsia="en-US"/>
        </w:rPr>
        <w:t xml:space="preserve"> to provide scholarship opportunities for their clients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 xml:space="preserve"> with special educational</w:t>
      </w:r>
      <w:r>
        <w:rPr>
          <w:rFonts w:ascii="Times New Roman" w:eastAsia="PMingLiU" w:hAnsi="Times New Roman" w:cs="Times New Roman"/>
          <w:szCs w:val="24"/>
          <w:lang w:eastAsia="en-US"/>
        </w:rPr>
        <w:t xml:space="preserve"> or vocational</w:t>
      </w:r>
      <w:r w:rsidR="00BA3045" w:rsidRPr="00362494">
        <w:rPr>
          <w:rFonts w:ascii="Times New Roman" w:eastAsia="PMingLiU" w:hAnsi="Times New Roman" w:cs="Times New Roman"/>
          <w:szCs w:val="24"/>
          <w:lang w:eastAsia="en-US"/>
        </w:rPr>
        <w:t xml:space="preserve"> needs</w:t>
      </w:r>
      <w:r w:rsidRPr="00362494">
        <w:rPr>
          <w:rFonts w:ascii="Times New Roman" w:eastAsia="PMingLiU" w:hAnsi="Times New Roman" w:cs="Times New Roman"/>
          <w:szCs w:val="24"/>
          <w:lang w:eastAsia="en-US"/>
        </w:rPr>
        <w:t>.</w:t>
      </w:r>
    </w:p>
    <w:p w14:paraId="2158F530" w14:textId="77777777" w:rsidR="00BA3045" w:rsidRPr="00BA3045" w:rsidRDefault="00BA3045" w:rsidP="00BA3045">
      <w:pPr>
        <w:spacing w:after="0" w:line="240" w:lineRule="auto"/>
        <w:rPr>
          <w:rFonts w:ascii="Times New Roman" w:eastAsia="PMingLiU" w:hAnsi="Times New Roman" w:cs="Times New Roman"/>
          <w:bCs/>
          <w:szCs w:val="24"/>
          <w:lang w:eastAsia="en-US"/>
        </w:rPr>
      </w:pPr>
    </w:p>
    <w:p w14:paraId="0BD2D57E" w14:textId="5B091382" w:rsidR="00BA3045" w:rsidRPr="00BA3045" w:rsidRDefault="00BA3045" w:rsidP="00733A38">
      <w:pPr>
        <w:spacing w:after="120" w:line="240" w:lineRule="auto"/>
        <w:rPr>
          <w:rFonts w:ascii="Times New Roman" w:eastAsia="PMingLiU" w:hAnsi="Times New Roman" w:cs="Times New Roman"/>
          <w:b/>
          <w:sz w:val="28"/>
          <w:szCs w:val="28"/>
          <w:lang w:eastAsia="en-US"/>
        </w:rPr>
      </w:pPr>
      <w:r w:rsidRPr="00BA3045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Applicant Eligibility</w:t>
      </w:r>
    </w:p>
    <w:p w14:paraId="32550922" w14:textId="67E56517" w:rsidR="00BA3045" w:rsidRPr="00BA3045" w:rsidRDefault="00BA3045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>High school senior</w:t>
      </w:r>
      <w:r w:rsidR="003C22E4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or college student</w:t>
      </w:r>
      <w:r w:rsidR="003C22E4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</w:t>
      </w:r>
      <w:r w:rsidR="00362494">
        <w:rPr>
          <w:rFonts w:ascii="Times New Roman" w:eastAsia="PMingLiU" w:hAnsi="Times New Roman" w:cs="Times New Roman"/>
          <w:lang w:eastAsia="en-US"/>
        </w:rPr>
        <w:t>with a</w:t>
      </w:r>
      <w:r w:rsidRPr="00BA3045">
        <w:rPr>
          <w:rFonts w:ascii="Times New Roman" w:eastAsia="PMingLiU" w:hAnsi="Times New Roman" w:cs="Times New Roman"/>
          <w:lang w:eastAsia="en-US"/>
        </w:rPr>
        <w:t xml:space="preserve"> GPA </w:t>
      </w:r>
      <w:r w:rsidR="00362494">
        <w:rPr>
          <w:rFonts w:ascii="Times New Roman" w:eastAsia="PMingLiU" w:hAnsi="Times New Roman" w:cs="Times New Roman"/>
          <w:lang w:eastAsia="en-US"/>
        </w:rPr>
        <w:t xml:space="preserve">of </w:t>
      </w:r>
      <w:r w:rsidRPr="00BA3045">
        <w:rPr>
          <w:rFonts w:ascii="Times New Roman" w:eastAsia="PMingLiU" w:hAnsi="Times New Roman" w:cs="Times New Roman"/>
          <w:lang w:eastAsia="en-US"/>
        </w:rPr>
        <w:t>3.0 or higher</w:t>
      </w:r>
      <w:r w:rsidR="00DC6601">
        <w:rPr>
          <w:rFonts w:ascii="Times New Roman" w:eastAsia="PMingLiU" w:hAnsi="Times New Roman" w:cs="Times New Roman"/>
          <w:lang w:eastAsia="en-US"/>
        </w:rPr>
        <w:t xml:space="preserve"> with financial need</w:t>
      </w:r>
      <w:r w:rsidR="00362494">
        <w:rPr>
          <w:rFonts w:ascii="Times New Roman" w:eastAsia="PMingLiU" w:hAnsi="Times New Roman" w:cs="Times New Roman"/>
          <w:lang w:eastAsia="en-US"/>
        </w:rPr>
        <w:t xml:space="preserve"> and </w:t>
      </w:r>
      <w:r w:rsidR="00DC6601">
        <w:rPr>
          <w:rFonts w:ascii="Times New Roman" w:eastAsia="PMingLiU" w:hAnsi="Times New Roman" w:cs="Times New Roman"/>
          <w:lang w:eastAsia="en-US"/>
        </w:rPr>
        <w:t>plan</w:t>
      </w:r>
      <w:r w:rsidR="003C22E4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to attend an accredited 2 or 4–year college/university</w:t>
      </w:r>
      <w:r w:rsidRPr="00BA3045">
        <w:rPr>
          <w:rFonts w:ascii="Times New Roman" w:eastAsia="PMingLiU" w:hAnsi="Times New Roman" w:cs="Times New Roman" w:hint="eastAsia"/>
        </w:rPr>
        <w:t xml:space="preserve"> </w:t>
      </w:r>
      <w:r w:rsidR="00362494">
        <w:rPr>
          <w:rFonts w:ascii="Times New Roman" w:eastAsia="PMingLiU" w:hAnsi="Times New Roman" w:cs="Times New Roman"/>
        </w:rPr>
        <w:t xml:space="preserve">full-time </w:t>
      </w:r>
      <w:r w:rsidRPr="00BA3045">
        <w:rPr>
          <w:rFonts w:ascii="Times New Roman" w:eastAsia="PMingLiU" w:hAnsi="Times New Roman" w:cs="Times New Roman" w:hint="eastAsia"/>
        </w:rPr>
        <w:t xml:space="preserve">in the United States or </w:t>
      </w:r>
      <w:r w:rsidRPr="00BA3045">
        <w:rPr>
          <w:rFonts w:ascii="Times New Roman" w:eastAsia="PMingLiU" w:hAnsi="Times New Roman" w:cs="Times New Roman" w:hint="eastAsia"/>
          <w:lang w:eastAsia="en-US"/>
        </w:rPr>
        <w:t>Canada</w:t>
      </w:r>
      <w:r w:rsidRPr="00BA3045">
        <w:rPr>
          <w:rFonts w:ascii="Times New Roman" w:eastAsia="PMingLiU" w:hAnsi="Times New Roman" w:cs="Times New Roman"/>
          <w:lang w:eastAsia="en-US"/>
        </w:rPr>
        <w:t xml:space="preserve"> for the coming academic year. </w:t>
      </w:r>
    </w:p>
    <w:p w14:paraId="034C2656" w14:textId="19168133" w:rsidR="00BA3045" w:rsidRPr="00BA3045" w:rsidRDefault="00362494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>
        <w:rPr>
          <w:rFonts w:ascii="Times New Roman" w:eastAsia="PMingLiU" w:hAnsi="Times New Roman" w:cs="Times New Roman"/>
          <w:lang w:eastAsia="en-US"/>
        </w:rPr>
        <w:t>Survivors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of</w:t>
      </w:r>
      <w:r>
        <w:rPr>
          <w:rFonts w:ascii="Times New Roman" w:eastAsia="PMingLiU" w:hAnsi="Times New Roman" w:cs="Times New Roman"/>
          <w:lang w:eastAsia="en-US"/>
        </w:rPr>
        <w:t xml:space="preserve"> d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omestic </w:t>
      </w:r>
      <w:r>
        <w:rPr>
          <w:rFonts w:ascii="Times New Roman" w:eastAsia="PMingLiU" w:hAnsi="Times New Roman" w:cs="Times New Roman"/>
          <w:lang w:eastAsia="en-US"/>
        </w:rPr>
        <w:t>v</w:t>
      </w:r>
      <w:r w:rsidR="00BA3045" w:rsidRPr="00BA3045">
        <w:rPr>
          <w:rFonts w:ascii="Times New Roman" w:eastAsia="PMingLiU" w:hAnsi="Times New Roman" w:cs="Times New Roman"/>
          <w:lang w:eastAsia="en-US"/>
        </w:rPr>
        <w:t>iolence recommended by a</w:t>
      </w:r>
      <w:r w:rsidR="00AB292F">
        <w:rPr>
          <w:rFonts w:ascii="Times New Roman" w:eastAsia="PMingLiU" w:hAnsi="Times New Roman" w:cs="Times New Roman"/>
          <w:lang w:eastAsia="en-US"/>
        </w:rPr>
        <w:t>n established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</w:t>
      </w:r>
      <w:r>
        <w:rPr>
          <w:rFonts w:ascii="Times New Roman" w:eastAsia="PMingLiU" w:hAnsi="Times New Roman" w:cs="Times New Roman"/>
          <w:lang w:eastAsia="en-US"/>
        </w:rPr>
        <w:t>domestic violence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</w:t>
      </w:r>
      <w:r w:rsidR="008A6081">
        <w:rPr>
          <w:rFonts w:ascii="Times New Roman" w:eastAsia="PMingLiU" w:hAnsi="Times New Roman" w:cs="Times New Roman"/>
          <w:lang w:eastAsia="en-US"/>
        </w:rPr>
        <w:t xml:space="preserve">agency 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with a solid plan </w:t>
      </w:r>
      <w:r w:rsidR="008A6081">
        <w:rPr>
          <w:rFonts w:ascii="Times New Roman" w:eastAsia="PMingLiU" w:hAnsi="Times New Roman" w:cs="Times New Roman"/>
          <w:lang w:eastAsia="en-US"/>
        </w:rPr>
        <w:t>for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attending </w:t>
      </w:r>
      <w:r w:rsidR="004D2454">
        <w:rPr>
          <w:rFonts w:ascii="Times New Roman" w:eastAsia="PMingLiU" w:hAnsi="Times New Roman" w:cs="Times New Roman"/>
          <w:lang w:eastAsia="en-US"/>
        </w:rPr>
        <w:t>an educational or job training program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within </w:t>
      </w:r>
      <w:r>
        <w:rPr>
          <w:rFonts w:ascii="Times New Roman" w:eastAsia="PMingLiU" w:hAnsi="Times New Roman" w:cs="Times New Roman"/>
          <w:lang w:eastAsia="en-US"/>
        </w:rPr>
        <w:t>six</w:t>
      </w:r>
      <w:r w:rsidR="00BA3045" w:rsidRPr="00BA3045">
        <w:rPr>
          <w:rFonts w:ascii="Times New Roman" w:eastAsia="PMingLiU" w:hAnsi="Times New Roman" w:cs="Times New Roman"/>
          <w:lang w:eastAsia="en-US"/>
        </w:rPr>
        <w:t xml:space="preserve"> months</w:t>
      </w:r>
      <w:r>
        <w:rPr>
          <w:rFonts w:ascii="Times New Roman" w:eastAsia="PMingLiU" w:hAnsi="Times New Roman" w:cs="Times New Roman"/>
          <w:lang w:eastAsia="en-US"/>
        </w:rPr>
        <w:t>.</w:t>
      </w:r>
    </w:p>
    <w:p w14:paraId="1B676193" w14:textId="77777777" w:rsidR="00BA3045" w:rsidRPr="00BA3045" w:rsidRDefault="00BA3045" w:rsidP="00BA3045">
      <w:pPr>
        <w:spacing w:after="0" w:line="240" w:lineRule="auto"/>
        <w:rPr>
          <w:rFonts w:ascii="Times New Roman" w:eastAsia="PMingLiU" w:hAnsi="Times New Roman" w:cs="Times New Roman"/>
          <w:bCs/>
          <w:szCs w:val="24"/>
          <w:lang w:eastAsia="en-US"/>
        </w:rPr>
      </w:pPr>
    </w:p>
    <w:p w14:paraId="551930F0" w14:textId="063E3A1F" w:rsidR="00BA3045" w:rsidRPr="00733A38" w:rsidRDefault="00BA3045" w:rsidP="00733A38">
      <w:pPr>
        <w:spacing w:after="120" w:line="240" w:lineRule="auto"/>
        <w:rPr>
          <w:rFonts w:ascii="Times New Roman" w:eastAsia="PMingLiU" w:hAnsi="Times New Roman" w:cs="Times New Roman"/>
          <w:b/>
          <w:sz w:val="28"/>
          <w:szCs w:val="28"/>
          <w:lang w:eastAsia="en-US"/>
        </w:rPr>
      </w:pPr>
      <w:r w:rsidRPr="00BA3045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 xml:space="preserve">Awards  </w:t>
      </w:r>
    </w:p>
    <w:p w14:paraId="427742FA" w14:textId="40A4E9DE" w:rsidR="00BA3045" w:rsidRPr="00BA3045" w:rsidRDefault="00BA3045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>Chapter</w:t>
      </w:r>
      <w:r w:rsidR="00362494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can set the amount for the </w:t>
      </w:r>
      <w:r w:rsidR="00362494">
        <w:rPr>
          <w:rFonts w:ascii="Times New Roman" w:eastAsia="PMingLiU" w:hAnsi="Times New Roman" w:cs="Times New Roman"/>
          <w:lang w:eastAsia="en-US"/>
        </w:rPr>
        <w:t>scholarship award</w:t>
      </w:r>
      <w:r w:rsidRPr="00BA3045">
        <w:rPr>
          <w:rFonts w:ascii="Times New Roman" w:eastAsia="PMingLiU" w:hAnsi="Times New Roman" w:cs="Times New Roman"/>
          <w:lang w:eastAsia="en-US"/>
        </w:rPr>
        <w:t xml:space="preserve">, </w:t>
      </w:r>
      <w:r w:rsidR="004C1FA7">
        <w:rPr>
          <w:rFonts w:ascii="Times New Roman" w:eastAsia="PMingLiU" w:hAnsi="Times New Roman" w:cs="Times New Roman"/>
          <w:lang w:eastAsia="en-US"/>
        </w:rPr>
        <w:t>with a maximum</w:t>
      </w:r>
      <w:r w:rsidRPr="00BA3045">
        <w:rPr>
          <w:rFonts w:ascii="Times New Roman" w:eastAsia="PMingLiU" w:hAnsi="Times New Roman" w:cs="Times New Roman"/>
          <w:lang w:eastAsia="en-US"/>
        </w:rPr>
        <w:t xml:space="preserve"> $1000 </w:t>
      </w:r>
      <w:r w:rsidR="004C1FA7">
        <w:rPr>
          <w:rFonts w:ascii="Times New Roman" w:eastAsia="PMingLiU" w:hAnsi="Times New Roman" w:cs="Times New Roman"/>
          <w:lang w:eastAsia="en-US"/>
        </w:rPr>
        <w:t xml:space="preserve">USD </w:t>
      </w:r>
      <w:r w:rsidRPr="00BA3045">
        <w:rPr>
          <w:rFonts w:ascii="Times New Roman" w:eastAsia="PMingLiU" w:hAnsi="Times New Roman" w:cs="Times New Roman"/>
          <w:lang w:eastAsia="en-US"/>
        </w:rPr>
        <w:t xml:space="preserve">reimbursement (in combination with </w:t>
      </w:r>
      <w:r w:rsidR="004C1FA7">
        <w:rPr>
          <w:rFonts w:ascii="Times New Roman" w:eastAsia="PMingLiU" w:hAnsi="Times New Roman" w:cs="Times New Roman"/>
          <w:lang w:eastAsia="en-US"/>
        </w:rPr>
        <w:t xml:space="preserve">any </w:t>
      </w:r>
      <w:r w:rsidRPr="00BA3045">
        <w:rPr>
          <w:rFonts w:ascii="Times New Roman" w:eastAsia="PMingLiU" w:hAnsi="Times New Roman" w:cs="Times New Roman"/>
          <w:lang w:eastAsia="en-US"/>
        </w:rPr>
        <w:t>community service</w:t>
      </w:r>
      <w:r w:rsidR="004C1FA7">
        <w:rPr>
          <w:rFonts w:ascii="Times New Roman" w:eastAsia="PMingLiU" w:hAnsi="Times New Roman" w:cs="Times New Roman"/>
          <w:lang w:eastAsia="en-US"/>
        </w:rPr>
        <w:t xml:space="preserve"> projects</w:t>
      </w:r>
      <w:r w:rsidRPr="00BA3045">
        <w:rPr>
          <w:rFonts w:ascii="Times New Roman" w:eastAsia="PMingLiU" w:hAnsi="Times New Roman" w:cs="Times New Roman"/>
          <w:lang w:eastAsia="en-US"/>
        </w:rPr>
        <w:t xml:space="preserve">) from </w:t>
      </w:r>
      <w:r w:rsidR="004C1FA7">
        <w:rPr>
          <w:rFonts w:ascii="Times New Roman" w:eastAsia="PMingLiU" w:hAnsi="Times New Roman" w:cs="Times New Roman"/>
          <w:lang w:eastAsia="en-US"/>
        </w:rPr>
        <w:t xml:space="preserve">NATWA </w:t>
      </w:r>
      <w:r w:rsidRPr="00BA3045">
        <w:rPr>
          <w:rFonts w:ascii="Times New Roman" w:eastAsia="PMingLiU" w:hAnsi="Times New Roman" w:cs="Times New Roman"/>
          <w:lang w:eastAsia="en-US"/>
        </w:rPr>
        <w:t>headquarter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>.  Chapter</w:t>
      </w:r>
      <w:r w:rsidR="004C1FA7">
        <w:rPr>
          <w:rFonts w:ascii="Times New Roman" w:eastAsia="PMingLiU" w:hAnsi="Times New Roman" w:cs="Times New Roman"/>
          <w:lang w:eastAsia="en-US"/>
        </w:rPr>
        <w:t xml:space="preserve">s are </w:t>
      </w:r>
      <w:r w:rsidRPr="00BA3045">
        <w:rPr>
          <w:rFonts w:ascii="Times New Roman" w:eastAsia="PMingLiU" w:hAnsi="Times New Roman" w:cs="Times New Roman"/>
          <w:lang w:eastAsia="en-US"/>
        </w:rPr>
        <w:t>encouraged to fundraise additional amount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in order to provide higher scholarship award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>.</w:t>
      </w:r>
    </w:p>
    <w:p w14:paraId="745137D9" w14:textId="77777777" w:rsidR="00BA3045" w:rsidRPr="00BA3045" w:rsidRDefault="00BA3045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>The award is for education-related expenses only and is not renewable.</w:t>
      </w:r>
    </w:p>
    <w:p w14:paraId="6AD88786" w14:textId="77777777" w:rsidR="00BA3045" w:rsidRPr="00BA3045" w:rsidRDefault="00BA3045" w:rsidP="00BA3045">
      <w:pPr>
        <w:spacing w:after="0" w:line="240" w:lineRule="auto"/>
        <w:rPr>
          <w:rFonts w:ascii="Times New Roman" w:eastAsia="PMingLiU" w:hAnsi="Times New Roman" w:cs="Times New Roman"/>
          <w:lang w:eastAsia="en-US"/>
        </w:rPr>
      </w:pPr>
    </w:p>
    <w:p w14:paraId="5792F5F3" w14:textId="1C4878AD" w:rsidR="00BA3045" w:rsidRPr="00733A38" w:rsidRDefault="00BA3045" w:rsidP="00733A38">
      <w:pPr>
        <w:spacing w:after="120" w:line="240" w:lineRule="auto"/>
        <w:rPr>
          <w:rFonts w:ascii="Times New Roman" w:eastAsia="PMingLiU" w:hAnsi="Times New Roman" w:cs="Times New Roman"/>
          <w:b/>
          <w:sz w:val="28"/>
          <w:szCs w:val="28"/>
          <w:lang w:eastAsia="en-US"/>
        </w:rPr>
      </w:pPr>
      <w:r w:rsidRPr="00BA3045">
        <w:rPr>
          <w:rFonts w:ascii="Times New Roman" w:eastAsia="PMingLiU" w:hAnsi="Times New Roman" w:cs="Times New Roman"/>
          <w:b/>
          <w:sz w:val="28"/>
          <w:szCs w:val="28"/>
          <w:lang w:eastAsia="en-US"/>
        </w:rPr>
        <w:t>Administration</w:t>
      </w:r>
    </w:p>
    <w:p w14:paraId="3BF261D1" w14:textId="6E79F814" w:rsidR="00BA3045" w:rsidRPr="00BA3045" w:rsidRDefault="00BA3045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>Scholarship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should be </w:t>
      </w:r>
      <w:r w:rsidR="004C1FA7">
        <w:rPr>
          <w:rFonts w:ascii="Times New Roman" w:eastAsia="PMingLiU" w:hAnsi="Times New Roman" w:cs="Times New Roman"/>
          <w:lang w:eastAsia="en-US"/>
        </w:rPr>
        <w:t>publicized</w:t>
      </w:r>
      <w:r w:rsidRPr="00BA3045">
        <w:rPr>
          <w:rFonts w:ascii="Times New Roman" w:eastAsia="PMingLiU" w:hAnsi="Times New Roman" w:cs="Times New Roman"/>
          <w:lang w:eastAsia="en-US"/>
        </w:rPr>
        <w:t xml:space="preserve"> through local media</w:t>
      </w:r>
      <w:r w:rsidR="003C22E4">
        <w:rPr>
          <w:rFonts w:ascii="Times New Roman" w:eastAsia="PMingLiU" w:hAnsi="Times New Roman" w:cs="Times New Roman"/>
          <w:lang w:eastAsia="en-US"/>
        </w:rPr>
        <w:t>,</w:t>
      </w:r>
      <w:r w:rsidRPr="00BA3045">
        <w:rPr>
          <w:rFonts w:ascii="Times New Roman" w:eastAsia="PMingLiU" w:hAnsi="Times New Roman" w:cs="Times New Roman"/>
          <w:lang w:eastAsia="en-US"/>
        </w:rPr>
        <w:t xml:space="preserve"> school board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="003C22E4">
        <w:rPr>
          <w:rFonts w:ascii="Times New Roman" w:eastAsia="PMingLiU" w:hAnsi="Times New Roman" w:cs="Times New Roman"/>
          <w:lang w:eastAsia="en-US"/>
        </w:rPr>
        <w:t>, and organizations serving domestic violence survivors</w:t>
      </w:r>
      <w:r w:rsidRPr="00BA3045">
        <w:rPr>
          <w:rFonts w:ascii="Times New Roman" w:eastAsia="PMingLiU" w:hAnsi="Times New Roman" w:cs="Times New Roman"/>
          <w:lang w:eastAsia="en-US"/>
        </w:rPr>
        <w:t>.</w:t>
      </w:r>
    </w:p>
    <w:p w14:paraId="5C9F5009" w14:textId="2604DF5E" w:rsidR="00BA3045" w:rsidRPr="00BA3045" w:rsidRDefault="00BA3045" w:rsidP="00BA3045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>Chapter president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should </w:t>
      </w:r>
      <w:r w:rsidR="004C1FA7">
        <w:rPr>
          <w:rFonts w:ascii="Times New Roman" w:eastAsia="PMingLiU" w:hAnsi="Times New Roman" w:cs="Times New Roman"/>
          <w:lang w:eastAsia="en-US"/>
        </w:rPr>
        <w:t xml:space="preserve">appoint </w:t>
      </w:r>
      <w:r w:rsidR="003C22E4">
        <w:rPr>
          <w:rFonts w:ascii="Times New Roman" w:eastAsia="PMingLiU" w:hAnsi="Times New Roman" w:cs="Times New Roman"/>
          <w:lang w:eastAsia="en-US"/>
        </w:rPr>
        <w:t xml:space="preserve">a </w:t>
      </w:r>
      <w:r w:rsidRPr="00BA3045">
        <w:rPr>
          <w:rFonts w:ascii="Times New Roman" w:eastAsia="PMingLiU" w:hAnsi="Times New Roman" w:cs="Times New Roman"/>
          <w:lang w:eastAsia="en-US"/>
        </w:rPr>
        <w:t>scholarship committee to customize the chapter</w:t>
      </w:r>
      <w:r w:rsidR="004C1FA7">
        <w:rPr>
          <w:rFonts w:ascii="Times New Roman" w:eastAsia="PMingLiU" w:hAnsi="Times New Roman" w:cs="Times New Roman"/>
          <w:lang w:eastAsia="en-US"/>
        </w:rPr>
        <w:t>’s</w:t>
      </w:r>
      <w:r w:rsidRPr="00BA3045">
        <w:rPr>
          <w:rFonts w:ascii="Times New Roman" w:eastAsia="PMingLiU" w:hAnsi="Times New Roman" w:cs="Times New Roman"/>
          <w:lang w:eastAsia="en-US"/>
        </w:rPr>
        <w:t xml:space="preserve"> scholarship program and to perform unbiased judging of the applications. (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ee </w:t>
      </w:r>
      <w:r w:rsidR="004C1FA7">
        <w:rPr>
          <w:rFonts w:ascii="Times New Roman" w:eastAsia="PMingLiU" w:hAnsi="Times New Roman" w:cs="Times New Roman"/>
          <w:lang w:eastAsia="en-US"/>
        </w:rPr>
        <w:t>A</w:t>
      </w:r>
      <w:r w:rsidRPr="00BA3045">
        <w:rPr>
          <w:rFonts w:ascii="Times New Roman" w:eastAsia="PMingLiU" w:hAnsi="Times New Roman" w:cs="Times New Roman"/>
          <w:lang w:eastAsia="en-US"/>
        </w:rPr>
        <w:t xml:space="preserve">ttachment </w:t>
      </w:r>
      <w:r w:rsidR="00D9095D">
        <w:rPr>
          <w:rFonts w:ascii="Times New Roman" w:eastAsia="PMingLiU" w:hAnsi="Times New Roman" w:cs="Times New Roman"/>
          <w:lang w:eastAsia="en-US"/>
        </w:rPr>
        <w:t>1</w:t>
      </w:r>
      <w:r w:rsidR="00334B91">
        <w:rPr>
          <w:rFonts w:ascii="Times New Roman" w:eastAsia="PMingLiU" w:hAnsi="Times New Roman" w:cs="Times New Roman"/>
          <w:lang w:eastAsia="en-US"/>
        </w:rPr>
        <w:t>A</w:t>
      </w:r>
      <w:r w:rsidR="00D9095D">
        <w:rPr>
          <w:rFonts w:ascii="Times New Roman" w:eastAsia="PMingLiU" w:hAnsi="Times New Roman" w:cs="Times New Roman"/>
          <w:lang w:eastAsia="en-US"/>
        </w:rPr>
        <w:t xml:space="preserve">, 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="00D9095D">
        <w:rPr>
          <w:rFonts w:ascii="Times New Roman" w:eastAsia="PMingLiU" w:hAnsi="Times New Roman" w:cs="Times New Roman"/>
          <w:lang w:eastAsia="en-US"/>
        </w:rPr>
        <w:t xml:space="preserve">ample for 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="00D9095D">
        <w:rPr>
          <w:rFonts w:ascii="Times New Roman" w:eastAsia="PMingLiU" w:hAnsi="Times New Roman" w:cs="Times New Roman"/>
          <w:lang w:eastAsia="en-US"/>
        </w:rPr>
        <w:t xml:space="preserve">cholarship </w:t>
      </w:r>
      <w:r w:rsidR="004C1FA7">
        <w:rPr>
          <w:rFonts w:ascii="Times New Roman" w:eastAsia="PMingLiU" w:hAnsi="Times New Roman" w:cs="Times New Roman"/>
          <w:lang w:eastAsia="en-US"/>
        </w:rPr>
        <w:t>A</w:t>
      </w:r>
      <w:r w:rsidR="00D9095D">
        <w:rPr>
          <w:rFonts w:ascii="Times New Roman" w:eastAsia="PMingLiU" w:hAnsi="Times New Roman" w:cs="Times New Roman"/>
          <w:lang w:eastAsia="en-US"/>
        </w:rPr>
        <w:t xml:space="preserve">nnouncement; </w:t>
      </w:r>
      <w:r w:rsidR="004C1FA7">
        <w:rPr>
          <w:rFonts w:ascii="Times New Roman" w:eastAsia="PMingLiU" w:hAnsi="Times New Roman" w:cs="Times New Roman"/>
          <w:lang w:eastAsia="en-US"/>
        </w:rPr>
        <w:t>A</w:t>
      </w:r>
      <w:r w:rsidR="00D9095D">
        <w:rPr>
          <w:rFonts w:ascii="Times New Roman" w:eastAsia="PMingLiU" w:hAnsi="Times New Roman" w:cs="Times New Roman"/>
          <w:lang w:eastAsia="en-US"/>
        </w:rPr>
        <w:t xml:space="preserve">ttachment 1B, </w:t>
      </w:r>
      <w:r w:rsidR="004C1FA7">
        <w:rPr>
          <w:rFonts w:ascii="Times New Roman" w:eastAsia="PMingLiU" w:hAnsi="Times New Roman" w:cs="Times New Roman"/>
          <w:lang w:eastAsia="en-US"/>
        </w:rPr>
        <w:t>Sc</w:t>
      </w:r>
      <w:r w:rsidR="00D9095D">
        <w:rPr>
          <w:rFonts w:ascii="Times New Roman" w:eastAsia="PMingLiU" w:hAnsi="Times New Roman" w:cs="Times New Roman"/>
          <w:lang w:eastAsia="en-US"/>
        </w:rPr>
        <w:t xml:space="preserve">holarship </w:t>
      </w:r>
      <w:r w:rsidR="004C1FA7">
        <w:rPr>
          <w:rFonts w:ascii="Times New Roman" w:eastAsia="PMingLiU" w:hAnsi="Times New Roman" w:cs="Times New Roman"/>
          <w:lang w:eastAsia="en-US"/>
        </w:rPr>
        <w:t>A</w:t>
      </w:r>
      <w:r w:rsidR="00D9095D">
        <w:rPr>
          <w:rFonts w:ascii="Times New Roman" w:eastAsia="PMingLiU" w:hAnsi="Times New Roman" w:cs="Times New Roman"/>
          <w:lang w:eastAsia="en-US"/>
        </w:rPr>
        <w:t>pplication</w:t>
      </w:r>
      <w:r w:rsidRPr="00BA3045">
        <w:rPr>
          <w:rFonts w:ascii="Times New Roman" w:eastAsia="PMingLiU" w:hAnsi="Times New Roman" w:cs="Times New Roman"/>
          <w:lang w:eastAsia="en-US"/>
        </w:rPr>
        <w:t xml:space="preserve"> for reference</w:t>
      </w:r>
      <w:r w:rsidR="004C1FA7">
        <w:rPr>
          <w:rFonts w:ascii="Times New Roman" w:eastAsia="PMingLiU" w:hAnsi="Times New Roman" w:cs="Times New Roman"/>
          <w:lang w:eastAsia="en-US"/>
        </w:rPr>
        <w:t>.</w:t>
      </w:r>
      <w:r w:rsidRPr="00BA3045">
        <w:rPr>
          <w:rFonts w:ascii="Times New Roman" w:eastAsia="PMingLiU" w:hAnsi="Times New Roman" w:cs="Times New Roman"/>
          <w:lang w:eastAsia="en-US"/>
        </w:rPr>
        <w:t>)</w:t>
      </w:r>
    </w:p>
    <w:p w14:paraId="16CE02D9" w14:textId="468F4326" w:rsidR="00BA3045" w:rsidRPr="00733A38" w:rsidRDefault="00BA3045" w:rsidP="00733A38">
      <w:pPr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en-US"/>
        </w:rPr>
      </w:pPr>
      <w:r w:rsidRPr="00BA3045">
        <w:rPr>
          <w:rFonts w:ascii="Times New Roman" w:eastAsia="PMingLiU" w:hAnsi="Times New Roman" w:cs="Times New Roman"/>
          <w:lang w:eastAsia="en-US"/>
        </w:rPr>
        <w:t xml:space="preserve">A </w:t>
      </w:r>
      <w:r w:rsidR="004C1FA7">
        <w:rPr>
          <w:rFonts w:ascii="Times New Roman" w:eastAsia="PMingLiU" w:hAnsi="Times New Roman" w:cs="Times New Roman"/>
          <w:lang w:eastAsia="en-US"/>
        </w:rPr>
        <w:t>d</w:t>
      </w:r>
      <w:r w:rsidRPr="00BA3045">
        <w:rPr>
          <w:rFonts w:ascii="Times New Roman" w:eastAsia="PMingLiU" w:hAnsi="Times New Roman" w:cs="Times New Roman"/>
          <w:lang w:eastAsia="en-US"/>
        </w:rPr>
        <w:t xml:space="preserve">omestic </w:t>
      </w:r>
      <w:r w:rsidR="004C1FA7">
        <w:rPr>
          <w:rFonts w:ascii="Times New Roman" w:eastAsia="PMingLiU" w:hAnsi="Times New Roman" w:cs="Times New Roman"/>
          <w:lang w:eastAsia="en-US"/>
        </w:rPr>
        <w:t>v</w:t>
      </w:r>
      <w:r w:rsidRPr="00BA3045">
        <w:rPr>
          <w:rFonts w:ascii="Times New Roman" w:eastAsia="PMingLiU" w:hAnsi="Times New Roman" w:cs="Times New Roman"/>
          <w:lang w:eastAsia="en-US"/>
        </w:rPr>
        <w:t xml:space="preserve">iolence </w:t>
      </w:r>
      <w:r w:rsidR="004C1FA7">
        <w:rPr>
          <w:rFonts w:ascii="Times New Roman" w:eastAsia="PMingLiU" w:hAnsi="Times New Roman" w:cs="Times New Roman"/>
          <w:lang w:eastAsia="en-US"/>
        </w:rPr>
        <w:t>agency</w:t>
      </w:r>
      <w:r w:rsidRPr="00BA3045">
        <w:rPr>
          <w:rFonts w:ascii="Times New Roman" w:eastAsia="PMingLiU" w:hAnsi="Times New Roman" w:cs="Times New Roman"/>
          <w:lang w:eastAsia="en-US"/>
        </w:rPr>
        <w:t xml:space="preserve"> can submit recommendation letters and related information for the </w:t>
      </w:r>
      <w:r w:rsidR="004C1FA7">
        <w:rPr>
          <w:rFonts w:ascii="Times New Roman" w:eastAsia="PMingLiU" w:hAnsi="Times New Roman" w:cs="Times New Roman"/>
          <w:lang w:eastAsia="en-US"/>
        </w:rPr>
        <w:t>domestic violence survivor.</w:t>
      </w:r>
      <w:r w:rsidRPr="00BA3045">
        <w:rPr>
          <w:rFonts w:ascii="Times New Roman" w:eastAsia="PMingLiU" w:hAnsi="Times New Roman" w:cs="Times New Roman"/>
          <w:lang w:eastAsia="en-US"/>
        </w:rPr>
        <w:t xml:space="preserve"> (</w:t>
      </w:r>
      <w:r w:rsidR="004C1FA7">
        <w:rPr>
          <w:rFonts w:ascii="Times New Roman" w:eastAsia="PMingLiU" w:hAnsi="Times New Roman" w:cs="Times New Roman"/>
          <w:lang w:eastAsia="en-US"/>
        </w:rPr>
        <w:t>S</w:t>
      </w:r>
      <w:r w:rsidRPr="00BA3045">
        <w:rPr>
          <w:rFonts w:ascii="Times New Roman" w:eastAsia="PMingLiU" w:hAnsi="Times New Roman" w:cs="Times New Roman"/>
          <w:lang w:eastAsia="en-US"/>
        </w:rPr>
        <w:t xml:space="preserve">ee </w:t>
      </w:r>
      <w:r w:rsidR="004C1FA7">
        <w:rPr>
          <w:rFonts w:ascii="Times New Roman" w:eastAsia="PMingLiU" w:hAnsi="Times New Roman" w:cs="Times New Roman"/>
          <w:lang w:eastAsia="en-US"/>
        </w:rPr>
        <w:t>A</w:t>
      </w:r>
      <w:r w:rsidRPr="00BA3045">
        <w:rPr>
          <w:rFonts w:ascii="Times New Roman" w:eastAsia="PMingLiU" w:hAnsi="Times New Roman" w:cs="Times New Roman"/>
          <w:lang w:eastAsia="en-US"/>
        </w:rPr>
        <w:t xml:space="preserve">ttachment </w:t>
      </w:r>
      <w:r w:rsidR="00334B91">
        <w:rPr>
          <w:rFonts w:ascii="Times New Roman" w:eastAsia="PMingLiU" w:hAnsi="Times New Roman" w:cs="Times New Roman"/>
          <w:lang w:eastAsia="en-US"/>
        </w:rPr>
        <w:t>2</w:t>
      </w:r>
      <w:r w:rsidR="00E661D5">
        <w:rPr>
          <w:rFonts w:ascii="Times New Roman" w:eastAsia="PMingLiU" w:hAnsi="Times New Roman" w:cs="Times New Roman"/>
          <w:lang w:eastAsia="en-US"/>
        </w:rPr>
        <w:t xml:space="preserve">A </w:t>
      </w:r>
      <w:r w:rsidR="00A022D9">
        <w:rPr>
          <w:rFonts w:ascii="Times New Roman" w:eastAsia="PMingLiU" w:hAnsi="Times New Roman" w:cs="Times New Roman"/>
          <w:lang w:eastAsia="en-US"/>
        </w:rPr>
        <w:t xml:space="preserve">Sample for </w:t>
      </w:r>
      <w:r w:rsidR="00733A38">
        <w:rPr>
          <w:rFonts w:ascii="Times New Roman" w:eastAsia="PMingLiU" w:hAnsi="Times New Roman" w:cs="Times New Roman"/>
          <w:lang w:eastAsia="en-US"/>
        </w:rPr>
        <w:t xml:space="preserve">DV </w:t>
      </w:r>
      <w:r w:rsidR="00A022D9">
        <w:rPr>
          <w:rFonts w:ascii="Times New Roman" w:eastAsia="PMingLiU" w:hAnsi="Times New Roman" w:cs="Times New Roman"/>
          <w:lang w:eastAsia="en-US"/>
        </w:rPr>
        <w:t xml:space="preserve">Scholarship Announcement; Attachment 2B, </w:t>
      </w:r>
      <w:r w:rsidR="00733A38">
        <w:rPr>
          <w:rFonts w:ascii="Times New Roman" w:eastAsia="PMingLiU" w:hAnsi="Times New Roman" w:cs="Times New Roman"/>
          <w:lang w:eastAsia="en-US"/>
        </w:rPr>
        <w:t xml:space="preserve">DV </w:t>
      </w:r>
      <w:r w:rsidR="00A022D9">
        <w:rPr>
          <w:rFonts w:ascii="Times New Roman" w:eastAsia="PMingLiU" w:hAnsi="Times New Roman" w:cs="Times New Roman"/>
          <w:lang w:eastAsia="en-US"/>
        </w:rPr>
        <w:t>Scholarship Application</w:t>
      </w:r>
      <w:r w:rsidR="00A022D9" w:rsidRPr="00BA3045">
        <w:rPr>
          <w:rFonts w:ascii="Times New Roman" w:eastAsia="PMingLiU" w:hAnsi="Times New Roman" w:cs="Times New Roman"/>
          <w:lang w:eastAsia="en-US"/>
        </w:rPr>
        <w:t xml:space="preserve"> for reference</w:t>
      </w:r>
      <w:r w:rsidR="00A022D9">
        <w:rPr>
          <w:rFonts w:ascii="Times New Roman" w:eastAsia="PMingLiU" w:hAnsi="Times New Roman" w:cs="Times New Roman"/>
          <w:lang w:eastAsia="en-US"/>
        </w:rPr>
        <w:t>.</w:t>
      </w:r>
      <w:r w:rsidR="00A022D9" w:rsidRPr="00BA3045">
        <w:rPr>
          <w:rFonts w:ascii="Times New Roman" w:eastAsia="PMingLiU" w:hAnsi="Times New Roman" w:cs="Times New Roman"/>
          <w:lang w:eastAsia="en-US"/>
        </w:rPr>
        <w:t>)</w:t>
      </w:r>
    </w:p>
    <w:p w14:paraId="78500483" w14:textId="77777777" w:rsidR="00BA3045" w:rsidRPr="00BA3045" w:rsidRDefault="00BA3045" w:rsidP="00080160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en-US"/>
        </w:rPr>
      </w:pPr>
    </w:p>
    <w:p w14:paraId="0BDB31E2" w14:textId="234A4E48" w:rsidR="00080160" w:rsidRPr="00733A38" w:rsidRDefault="00080160" w:rsidP="00733A38">
      <w:pPr>
        <w:pStyle w:val="BodyText"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Recommended Evaluation Criteria </w:t>
      </w:r>
    </w:p>
    <w:p w14:paraId="2DD510EE" w14:textId="5AE12F2A" w:rsidR="00080160" w:rsidRDefault="00080160" w:rsidP="00080160">
      <w:pPr>
        <w:spacing w:after="0" w:line="24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Financial </w:t>
      </w:r>
      <w:proofErr w:type="gramStart"/>
      <w:r>
        <w:rPr>
          <w:rFonts w:ascii="Times New Roman" w:hAnsi="Times New Roman"/>
          <w:b/>
          <w:bCs/>
        </w:rPr>
        <w:t>Need  (</w:t>
      </w:r>
      <w:proofErr w:type="gramEnd"/>
      <w:r>
        <w:rPr>
          <w:rFonts w:ascii="Times New Roman" w:hAnsi="Times New Roman"/>
          <w:b/>
          <w:bCs/>
        </w:rPr>
        <w:t>required)</w:t>
      </w:r>
    </w:p>
    <w:p w14:paraId="61F73654" w14:textId="77777777" w:rsidR="00080160" w:rsidRDefault="00080160" w:rsidP="000801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2.  Academic (1 - 5)</w:t>
      </w:r>
    </w:p>
    <w:p w14:paraId="63EC135F" w14:textId="7378604A" w:rsidR="00080160" w:rsidRDefault="00080160" w:rsidP="000801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>
        <w:rPr>
          <w:rFonts w:ascii="Times New Roman" w:hAnsi="Times New Roman"/>
          <w:b/>
          <w:bCs/>
        </w:rPr>
        <w:tab/>
        <w:t>3.  Leadership (0 - 5)</w:t>
      </w:r>
      <w:bookmarkStart w:id="0" w:name="_GoBack"/>
      <w:bookmarkEnd w:id="0"/>
    </w:p>
    <w:p w14:paraId="72B02210" w14:textId="497A4A12" w:rsidR="00080160" w:rsidRDefault="00080160" w:rsidP="000801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</w:rPr>
        <w:tab/>
        <w:t>4.  Community Service (0 - 5)</w:t>
      </w:r>
    </w:p>
    <w:p w14:paraId="6A17B7FF" w14:textId="5D13C7B4" w:rsidR="00080160" w:rsidRDefault="00080160" w:rsidP="000801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>
        <w:rPr>
          <w:rFonts w:ascii="Times New Roman" w:hAnsi="Times New Roman"/>
          <w:b/>
          <w:bCs/>
        </w:rPr>
        <w:tab/>
        <w:t>5.  Special Consideration Bonus (0 - 2)</w:t>
      </w:r>
    </w:p>
    <w:p w14:paraId="1669C2C1" w14:textId="4CEEBE6D" w:rsidR="00773C30" w:rsidRDefault="00080160" w:rsidP="00080160">
      <w:pPr>
        <w:spacing w:line="240" w:lineRule="auto"/>
        <w:ind w:left="996"/>
      </w:pPr>
      <w:r>
        <w:rPr>
          <w:rFonts w:ascii="Times New Roman" w:hAnsi="Times New Roman"/>
          <w:b/>
          <w:bCs/>
        </w:rPr>
        <w:t>Unique qualifications, if any, other than academic achievement, leadership and      community service.</w:t>
      </w:r>
    </w:p>
    <w:sectPr w:rsidR="0077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4792"/>
    <w:multiLevelType w:val="hybridMultilevel"/>
    <w:tmpl w:val="5C1C161A"/>
    <w:lvl w:ilvl="0" w:tplc="793A29AE">
      <w:numFmt w:val="bullet"/>
      <w:lvlText w:val="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457CF"/>
    <w:multiLevelType w:val="hybridMultilevel"/>
    <w:tmpl w:val="BABC66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C424F6"/>
    <w:multiLevelType w:val="hybridMultilevel"/>
    <w:tmpl w:val="4F669276"/>
    <w:lvl w:ilvl="0" w:tplc="793A29AE">
      <w:numFmt w:val="bullet"/>
      <w:lvlText w:val=""/>
      <w:lvlJc w:val="left"/>
      <w:pPr>
        <w:ind w:left="14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86B96"/>
    <w:multiLevelType w:val="hybridMultilevel"/>
    <w:tmpl w:val="6C1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45"/>
    <w:rsid w:val="00080160"/>
    <w:rsid w:val="00334B91"/>
    <w:rsid w:val="00362494"/>
    <w:rsid w:val="003C22E4"/>
    <w:rsid w:val="004C1FA7"/>
    <w:rsid w:val="004D2454"/>
    <w:rsid w:val="00733A38"/>
    <w:rsid w:val="008767F3"/>
    <w:rsid w:val="008A6081"/>
    <w:rsid w:val="00A022D9"/>
    <w:rsid w:val="00AB292F"/>
    <w:rsid w:val="00AC5DC7"/>
    <w:rsid w:val="00B40D0E"/>
    <w:rsid w:val="00BA3045"/>
    <w:rsid w:val="00D9095D"/>
    <w:rsid w:val="00DC6601"/>
    <w:rsid w:val="00E6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1EDE"/>
  <w15:chartTrackingRefBased/>
  <w15:docId w15:val="{C7226CB3-F539-4CFC-9EF6-E4D5A77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49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80160"/>
    <w:pPr>
      <w:spacing w:after="0" w:line="240" w:lineRule="auto"/>
    </w:pPr>
    <w:rPr>
      <w:rFonts w:ascii="MingLiU" w:eastAsia="PMingLiU" w:hAnsi="MingLiU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80160"/>
    <w:rPr>
      <w:rFonts w:ascii="MingLiU" w:eastAsia="PMingLiU" w:hAnsi="MingLiU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Lin</dc:creator>
  <cp:keywords/>
  <dc:description/>
  <cp:lastModifiedBy>Shu Cheng</cp:lastModifiedBy>
  <cp:revision>10</cp:revision>
  <dcterms:created xsi:type="dcterms:W3CDTF">2020-06-26T03:46:00Z</dcterms:created>
  <dcterms:modified xsi:type="dcterms:W3CDTF">2020-06-27T04:45:00Z</dcterms:modified>
</cp:coreProperties>
</file>